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D4D12D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1C774A">
        <w:rPr>
          <w:rFonts w:ascii="Times New Roman" w:eastAsia="Arial Unicode MS" w:hAnsi="Times New Roman" w:cs="Times New Roman"/>
          <w:b/>
          <w:kern w:val="0"/>
          <w:sz w:val="24"/>
          <w:szCs w:val="24"/>
          <w:lang w:eastAsia="lv-LV"/>
          <w14:ligatures w14:val="none"/>
        </w:rPr>
        <w:t>9</w:t>
      </w:r>
    </w:p>
    <w:p w14:paraId="51A114AB" w14:textId="413C58F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1C774A">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9492D86" w14:textId="77777777" w:rsidR="001C774A" w:rsidRDefault="001C774A" w:rsidP="001C774A">
      <w:pPr>
        <w:keepNext/>
        <w:spacing w:after="0" w:line="240" w:lineRule="auto"/>
        <w:jc w:val="both"/>
        <w:outlineLvl w:val="0"/>
        <w:rPr>
          <w:rFonts w:ascii="Times New Roman" w:hAnsi="Times New Roman" w:cs="Times New Roman"/>
          <w:b/>
          <w:bCs/>
          <w:kern w:val="24"/>
          <w:sz w:val="24"/>
          <w:szCs w:val="24"/>
          <w14:ligatures w14:val="none"/>
        </w:rPr>
      </w:pPr>
      <w:bookmarkStart w:id="231" w:name="_Hlk178151594"/>
      <w:bookmarkStart w:id="232" w:name="_Hlk178151388"/>
      <w:bookmarkStart w:id="233" w:name="_Hlk177850514"/>
      <w:bookmarkStart w:id="234" w:name="_Hlk177850351"/>
      <w:bookmarkStart w:id="235" w:name="_Hlk177850203"/>
      <w:bookmarkStart w:id="236" w:name="_Hlk177849967"/>
      <w:bookmarkStart w:id="237" w:name="_Hlk177849769"/>
      <w:bookmarkStart w:id="238" w:name="_Hlk177849581"/>
      <w:bookmarkStart w:id="239" w:name="_Hlk177849371"/>
      <w:bookmarkStart w:id="240" w:name="_Hlk177849224"/>
      <w:bookmarkStart w:id="241" w:name="_Hlk177849060"/>
      <w:bookmarkStart w:id="242" w:name="_Hlk177848800"/>
      <w:bookmarkStart w:id="243" w:name="_Hlk177848620"/>
      <w:bookmarkStart w:id="244" w:name="_Hlk177847973"/>
      <w:bookmarkStart w:id="245" w:name="_Hlk177847736"/>
      <w:bookmarkStart w:id="246" w:name="_Hlk177847546"/>
      <w:bookmarkStart w:id="247" w:name="_Hlk177723405"/>
      <w:bookmarkStart w:id="248" w:name="_Hlk177723274"/>
      <w:bookmarkStart w:id="249" w:name="_Hlk177723132"/>
      <w:bookmarkStart w:id="250" w:name="_Hlk177723016"/>
      <w:bookmarkStart w:id="251" w:name="_Hlk177722853"/>
      <w:bookmarkStart w:id="252" w:name="_Hlk177722669"/>
      <w:bookmarkStart w:id="253" w:name="_Hlk177722117"/>
      <w:bookmarkStart w:id="254" w:name="_Hlk177722006"/>
      <w:bookmarkStart w:id="255" w:name="_Hlk177721819"/>
      <w:bookmarkStart w:id="256" w:name="_Hlk177721704"/>
      <w:r w:rsidRPr="001C774A">
        <w:rPr>
          <w:rFonts w:ascii="Times New Roman" w:hAnsi="Times New Roman" w:cs="Times New Roman"/>
          <w:b/>
          <w:bCs/>
          <w:kern w:val="24"/>
          <w:sz w:val="24"/>
          <w:szCs w:val="24"/>
          <w14:ligatures w14:val="none"/>
        </w:rPr>
        <w:t>Par grozījumiem Madonas novada pašvaldības domes 29.06.2022. lēmumā Nr. 427 “Par Madonas novada pašvaldības iestādēs nodarbināto darba izpildes novērtēšanas noteikumu apstiprināšanu”</w:t>
      </w:r>
    </w:p>
    <w:p w14:paraId="3FAB940F" w14:textId="77777777" w:rsidR="001C774A" w:rsidRPr="001C774A" w:rsidRDefault="001C774A" w:rsidP="001C774A">
      <w:pPr>
        <w:keepNext/>
        <w:spacing w:after="0" w:line="240" w:lineRule="auto"/>
        <w:jc w:val="both"/>
        <w:outlineLvl w:val="0"/>
        <w:rPr>
          <w:rFonts w:ascii="Times New Roman" w:hAnsi="Times New Roman" w:cs="Times New Roman"/>
          <w:b/>
          <w:bCs/>
          <w:kern w:val="24"/>
          <w:sz w:val="24"/>
          <w:szCs w:val="24"/>
          <w14:ligatures w14:val="none"/>
        </w:rPr>
      </w:pPr>
    </w:p>
    <w:bookmarkEnd w:id="231"/>
    <w:p w14:paraId="26F5F9EA" w14:textId="41B4C41A" w:rsidR="001C774A" w:rsidRPr="001C774A" w:rsidRDefault="001C774A" w:rsidP="001C774A">
      <w:pPr>
        <w:spacing w:after="0" w:line="240" w:lineRule="auto"/>
        <w:ind w:firstLine="720"/>
        <w:jc w:val="both"/>
        <w:rPr>
          <w:rFonts w:ascii="Times New Roman" w:eastAsia="Calibri" w:hAnsi="Times New Roman" w:cs="Times New Roman"/>
          <w:kern w:val="0"/>
          <w:sz w:val="24"/>
          <w:szCs w:val="24"/>
          <w14:ligatures w14:val="none"/>
        </w:rPr>
      </w:pPr>
      <w:r w:rsidRPr="001C774A">
        <w:rPr>
          <w:rFonts w:ascii="Times New Roman" w:eastAsia="Calibri" w:hAnsi="Times New Roman" w:cs="Times New Roman"/>
          <w:kern w:val="0"/>
          <w:sz w:val="24"/>
          <w:szCs w:val="24"/>
          <w14:ligatures w14:val="none"/>
        </w:rPr>
        <w:t>Ar Madonas novada pašvaldības domes 29.06.2022. lēmumu Nr.</w:t>
      </w:r>
      <w:r w:rsidR="00513071">
        <w:rPr>
          <w:rFonts w:ascii="Times New Roman" w:eastAsia="Calibri" w:hAnsi="Times New Roman" w:cs="Times New Roman"/>
          <w:kern w:val="0"/>
          <w:sz w:val="24"/>
          <w:szCs w:val="24"/>
          <w14:ligatures w14:val="none"/>
        </w:rPr>
        <w:t> </w:t>
      </w:r>
      <w:r w:rsidRPr="001C774A">
        <w:rPr>
          <w:rFonts w:ascii="Times New Roman" w:eastAsia="Calibri" w:hAnsi="Times New Roman" w:cs="Times New Roman"/>
          <w:kern w:val="0"/>
          <w:sz w:val="24"/>
          <w:szCs w:val="24"/>
          <w14:ligatures w14:val="none"/>
        </w:rPr>
        <w:t>427 apstiprināti Madonas novada pašvaldības iestādēs nodarbināto darba izpildes novērtēšanas noteikumi (turpmāk – Darba izpildes novērtēšanas noteikumi), bet ar Madonas novada pašvaldības domes 20.02.2024. lēmumu Nr.</w:t>
      </w:r>
      <w:r>
        <w:rPr>
          <w:rFonts w:ascii="Times New Roman" w:eastAsia="Calibri" w:hAnsi="Times New Roman" w:cs="Times New Roman"/>
          <w:kern w:val="0"/>
          <w:sz w:val="24"/>
          <w:szCs w:val="24"/>
          <w14:ligatures w14:val="none"/>
        </w:rPr>
        <w:t> </w:t>
      </w:r>
      <w:r w:rsidRPr="001C774A">
        <w:rPr>
          <w:rFonts w:ascii="Times New Roman" w:eastAsia="Calibri" w:hAnsi="Times New Roman" w:cs="Times New Roman"/>
          <w:kern w:val="0"/>
          <w:sz w:val="24"/>
          <w:szCs w:val="24"/>
          <w14:ligatures w14:val="none"/>
        </w:rPr>
        <w:t xml:space="preserve">58 apstiprināti Madonas novada pašvaldības noteikumi “Par amatiermākslas kolektīvu darbību Madonas novada pašvaldībā, pašvaldības kultūras namu vadītāju un amatiermākslas kolektīvu vadītāju darba samaksas noteikšanu”, grozījumi Darba izpildes novērtēšanas noteikumos tiek veikti, lai precizētu kārtību kā tiek veikta darba izpildes novērtēšana attiecībā uz Madonas novada Kultūras centra vadītāju, Madonas novada kultūras, tautas, saieta namu un klubu vadītāju darba izpildes novērtēšanu. </w:t>
      </w:r>
    </w:p>
    <w:p w14:paraId="45814A6B" w14:textId="77777777" w:rsidR="001C774A" w:rsidRPr="001C774A" w:rsidRDefault="001C774A" w:rsidP="001C774A">
      <w:pPr>
        <w:spacing w:after="0" w:line="240" w:lineRule="auto"/>
        <w:ind w:firstLine="720"/>
        <w:jc w:val="both"/>
        <w:rPr>
          <w:rFonts w:ascii="Times New Roman" w:eastAsia="Calibri" w:hAnsi="Times New Roman" w:cs="Times New Roman"/>
          <w:kern w:val="0"/>
          <w:sz w:val="24"/>
          <w:szCs w:val="24"/>
          <w14:ligatures w14:val="none"/>
        </w:rPr>
      </w:pPr>
      <w:r w:rsidRPr="001C774A">
        <w:rPr>
          <w:rFonts w:ascii="Times New Roman" w:eastAsia="Calibri" w:hAnsi="Times New Roman" w:cs="Times New Roman"/>
          <w:kern w:val="0"/>
          <w:sz w:val="24"/>
          <w:szCs w:val="24"/>
          <w14:ligatures w14:val="none"/>
        </w:rPr>
        <w:t>Papildus iepriekš norādītajiem grozījumiem, veicami arī tehniski grozījumi Darba izpildes novērtēšanas noteikumu II nodaļā “Nodarbināto darba izpildes novērtēšanas process”, jo norādīts nepareizs kārtas skaitlis “2.”, bet jābūt “7.”. Šie grozījumi nodrošinās, ka Darba izpildes novērtēšanas noteikumu punktu numerācija ir precīza.</w:t>
      </w:r>
    </w:p>
    <w:p w14:paraId="0E8F62A0" w14:textId="4C02B7D9" w:rsidR="00513071" w:rsidRDefault="001C774A" w:rsidP="00513071">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C774A">
        <w:rPr>
          <w:rFonts w:ascii="Times New Roman" w:eastAsia="Calibri" w:hAnsi="Times New Roman" w:cs="Times New Roman"/>
          <w:kern w:val="0"/>
          <w:sz w:val="24"/>
          <w:szCs w:val="24"/>
          <w14:ligatures w14:val="none"/>
        </w:rPr>
        <w:t>Pamatojoties uz Pašvaldību likuma 10.</w:t>
      </w:r>
      <w:r w:rsidR="00513071">
        <w:rPr>
          <w:rFonts w:ascii="Times New Roman" w:eastAsia="Calibri" w:hAnsi="Times New Roman" w:cs="Times New Roman"/>
          <w:kern w:val="0"/>
          <w:sz w:val="24"/>
          <w:szCs w:val="24"/>
          <w14:ligatures w14:val="none"/>
        </w:rPr>
        <w:t> </w:t>
      </w:r>
      <w:r w:rsidRPr="001C774A">
        <w:rPr>
          <w:rFonts w:ascii="Times New Roman" w:eastAsia="Calibri" w:hAnsi="Times New Roman" w:cs="Times New Roman"/>
          <w:kern w:val="0"/>
          <w:sz w:val="24"/>
          <w:szCs w:val="24"/>
          <w14:ligatures w14:val="none"/>
        </w:rPr>
        <w:t>panta pirmo daļu</w:t>
      </w:r>
      <w:r w:rsidRPr="001C774A">
        <w:rPr>
          <w:rFonts w:ascii="Times New Roman" w:hAnsi="Times New Roman" w:cs="Times New Roman"/>
          <w:kern w:val="0"/>
          <w:sz w:val="24"/>
          <w:szCs w:val="24"/>
          <w14:ligatures w14:val="none"/>
        </w:rPr>
        <w:t>,</w:t>
      </w:r>
      <w:r w:rsidR="000C3969">
        <w:rPr>
          <w:rFonts w:ascii="Times New Roman" w:hAnsi="Times New Roman" w:cs="Times New Roman"/>
          <w:kern w:val="0"/>
          <w:sz w:val="24"/>
          <w:szCs w:val="24"/>
          <w14:ligatures w14:val="none"/>
        </w:rPr>
        <w:t xml:space="preserve"> </w:t>
      </w:r>
      <w:r w:rsidRPr="001C774A">
        <w:rPr>
          <w:rFonts w:ascii="Times New Roman" w:hAnsi="Times New Roman" w:cs="Times New Roman"/>
          <w:kern w:val="0"/>
          <w:sz w:val="24"/>
          <w:szCs w:val="24"/>
          <w14:ligatures w14:val="none"/>
        </w:rPr>
        <w:t>ņemot vērā</w:t>
      </w:r>
      <w:r w:rsidR="000C3969">
        <w:rPr>
          <w:rFonts w:ascii="Times New Roman" w:hAnsi="Times New Roman" w:cs="Times New Roman"/>
          <w:kern w:val="0"/>
          <w:sz w:val="24"/>
          <w:szCs w:val="24"/>
          <w14:ligatures w14:val="none"/>
        </w:rPr>
        <w:t xml:space="preserve"> </w:t>
      </w:r>
      <w:r w:rsidRPr="001C774A">
        <w:rPr>
          <w:rFonts w:ascii="Times New Roman" w:hAnsi="Times New Roman" w:cs="Times New Roman"/>
          <w:kern w:val="0"/>
          <w:sz w:val="24"/>
          <w:szCs w:val="24"/>
          <w14:ligatures w14:val="none"/>
        </w:rPr>
        <w:t xml:space="preserve">12.09.2024. Kultūras un sporta jautājumu komitejas atzinumu, </w:t>
      </w:r>
      <w:bookmarkStart w:id="257" w:name="_Hlk178237737"/>
      <w:r w:rsidR="00513071">
        <w:rPr>
          <w:rFonts w:ascii="Times New Roman" w:eastAsia="Times New Roman" w:hAnsi="Times New Roman" w:cs="Times New Roman"/>
          <w:kern w:val="0"/>
          <w:sz w:val="24"/>
          <w:szCs w:val="24"/>
          <w:lang w:eastAsia="lo-LA" w:bidi="lo-LA"/>
          <w14:ligatures w14:val="none"/>
        </w:rPr>
        <w:t>atklāti balsojot</w:t>
      </w:r>
      <w:r w:rsidR="00513071">
        <w:rPr>
          <w:rFonts w:ascii="Times New Roman" w:eastAsia="Times New Roman" w:hAnsi="Times New Roman" w:cs="Times New Roman"/>
          <w:b/>
          <w:kern w:val="0"/>
          <w:sz w:val="24"/>
          <w:szCs w:val="24"/>
          <w:lang w:eastAsia="lo-LA" w:bidi="lo-LA"/>
          <w14:ligatures w14:val="none"/>
        </w:rPr>
        <w:t xml:space="preserve">: PAR – 14 </w:t>
      </w:r>
      <w:r w:rsidR="00513071">
        <w:rPr>
          <w:rFonts w:ascii="Times New Roman" w:eastAsia="Times New Roman" w:hAnsi="Times New Roman" w:cs="Times New Roman"/>
          <w:bCs/>
          <w:kern w:val="0"/>
          <w:sz w:val="24"/>
          <w:szCs w:val="24"/>
          <w:lang w:eastAsia="lo-LA" w:bidi="lo-LA"/>
          <w14:ligatures w14:val="none"/>
        </w:rPr>
        <w:t>(</w:t>
      </w:r>
      <w:r w:rsidR="00513071">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513071">
        <w:rPr>
          <w:rFonts w:ascii="Times New Roman" w:eastAsia="Times New Roman" w:hAnsi="Times New Roman" w:cs="Times New Roman"/>
          <w:bCs/>
          <w:kern w:val="0"/>
          <w:sz w:val="24"/>
          <w:szCs w:val="24"/>
          <w:lang w:eastAsia="lo-LA" w:bidi="lo-LA"/>
          <w14:ligatures w14:val="none"/>
        </w:rPr>
        <w:t xml:space="preserve">), </w:t>
      </w:r>
      <w:r w:rsidR="00513071">
        <w:rPr>
          <w:rFonts w:ascii="Times New Roman" w:eastAsia="Times New Roman" w:hAnsi="Times New Roman" w:cs="Times New Roman"/>
          <w:b/>
          <w:kern w:val="0"/>
          <w:sz w:val="24"/>
          <w:szCs w:val="24"/>
          <w:lang w:eastAsia="lo-LA" w:bidi="lo-LA"/>
          <w14:ligatures w14:val="none"/>
        </w:rPr>
        <w:t>PRET - NAV, ATTURAS - NAV</w:t>
      </w:r>
      <w:r w:rsidR="00513071">
        <w:rPr>
          <w:rFonts w:ascii="Times New Roman" w:eastAsia="Times New Roman" w:hAnsi="Times New Roman" w:cs="Times New Roman"/>
          <w:kern w:val="0"/>
          <w:sz w:val="24"/>
          <w:szCs w:val="24"/>
          <w:lang w:eastAsia="lo-LA" w:bidi="lo-LA"/>
          <w14:ligatures w14:val="none"/>
        </w:rPr>
        <w:t xml:space="preserve">, Madonas novada pašvaldības dome </w:t>
      </w:r>
      <w:r w:rsidR="00513071">
        <w:rPr>
          <w:rFonts w:ascii="Times New Roman" w:eastAsia="Times New Roman" w:hAnsi="Times New Roman" w:cs="Times New Roman"/>
          <w:b/>
          <w:kern w:val="0"/>
          <w:sz w:val="24"/>
          <w:szCs w:val="24"/>
          <w:lang w:eastAsia="lo-LA" w:bidi="lo-LA"/>
          <w14:ligatures w14:val="none"/>
        </w:rPr>
        <w:t>NOLEMJ</w:t>
      </w:r>
      <w:r w:rsidR="00513071">
        <w:rPr>
          <w:rFonts w:ascii="Times New Roman" w:eastAsia="Times New Roman" w:hAnsi="Times New Roman" w:cs="Times New Roman"/>
          <w:kern w:val="0"/>
          <w:sz w:val="24"/>
          <w:szCs w:val="24"/>
          <w:lang w:eastAsia="lo-LA" w:bidi="lo-LA"/>
          <w14:ligatures w14:val="none"/>
        </w:rPr>
        <w:t>:</w:t>
      </w:r>
      <w:bookmarkEnd w:id="257"/>
    </w:p>
    <w:p w14:paraId="1439DDD6" w14:textId="2DC7547D" w:rsidR="001C774A" w:rsidRPr="001C774A" w:rsidRDefault="001C774A" w:rsidP="008E2D62">
      <w:pPr>
        <w:suppressAutoHyphens/>
        <w:spacing w:after="0" w:line="240" w:lineRule="auto"/>
        <w:ind w:firstLine="720"/>
        <w:jc w:val="both"/>
        <w:rPr>
          <w:rFonts w:ascii="Times New Roman" w:hAnsi="Times New Roman" w:cs="Times New Roman"/>
          <w:kern w:val="0"/>
          <w:sz w:val="24"/>
          <w:szCs w:val="24"/>
          <w:lang w:eastAsia="lo-LA" w:bidi="lo-LA"/>
          <w14:ligatures w14:val="none"/>
        </w:rPr>
      </w:pPr>
    </w:p>
    <w:p w14:paraId="7968B685" w14:textId="1FB89623" w:rsidR="001C774A" w:rsidRPr="001C774A" w:rsidRDefault="001C774A" w:rsidP="0008219C">
      <w:pPr>
        <w:numPr>
          <w:ilvl w:val="0"/>
          <w:numId w:val="29"/>
        </w:numPr>
        <w:spacing w:after="0" w:line="240" w:lineRule="auto"/>
        <w:ind w:left="709" w:hanging="709"/>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 xml:space="preserve">Veikt </w:t>
      </w:r>
      <w:r w:rsidRPr="001C774A">
        <w:rPr>
          <w:rFonts w:ascii="Times New Roman" w:eastAsia="Calibri" w:hAnsi="Times New Roman" w:cs="Times New Roman"/>
          <w:kern w:val="0"/>
          <w:sz w:val="24"/>
          <w:szCs w:val="24"/>
          <w14:ligatures w14:val="none"/>
        </w:rPr>
        <w:t>Madonas novada pašvaldības iestādēs nodarbināto darba izpildes novērtēšanas noteikumos, kas apstiprināti ar Madonas novada pašvaldības domes 29.06.2022. lēmumu Nr.</w:t>
      </w:r>
      <w:r>
        <w:rPr>
          <w:rFonts w:ascii="Times New Roman" w:eastAsia="Calibri" w:hAnsi="Times New Roman" w:cs="Times New Roman"/>
          <w:kern w:val="0"/>
          <w:sz w:val="24"/>
          <w:szCs w:val="24"/>
          <w14:ligatures w14:val="none"/>
        </w:rPr>
        <w:t> </w:t>
      </w:r>
      <w:r w:rsidRPr="001C774A">
        <w:rPr>
          <w:rFonts w:ascii="Times New Roman" w:eastAsia="Calibri" w:hAnsi="Times New Roman" w:cs="Times New Roman"/>
          <w:kern w:val="0"/>
          <w:sz w:val="24"/>
          <w:szCs w:val="24"/>
          <w14:ligatures w14:val="none"/>
        </w:rPr>
        <w:t>427 (prot. Nr. 15, 26. p.), šādus grozījumus:</w:t>
      </w:r>
    </w:p>
    <w:p w14:paraId="412F08D9" w14:textId="0764858D" w:rsidR="001C774A" w:rsidRPr="001C774A" w:rsidRDefault="001C774A" w:rsidP="0008219C">
      <w:pPr>
        <w:numPr>
          <w:ilvl w:val="1"/>
          <w:numId w:val="29"/>
        </w:numPr>
        <w:spacing w:after="0" w:line="240" w:lineRule="auto"/>
        <w:ind w:left="709" w:hanging="425"/>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Papildināt nolikumu ar 5</w:t>
      </w:r>
      <w:r w:rsidRPr="001C774A">
        <w:rPr>
          <w:rFonts w:ascii="Times New Roman" w:hAnsi="Times New Roman" w:cs="Times New Roman"/>
          <w:kern w:val="0"/>
          <w:sz w:val="24"/>
          <w:szCs w:val="24"/>
          <w:vertAlign w:val="superscript"/>
          <w:lang w:eastAsia="lo-LA" w:bidi="lo-LA"/>
          <w14:ligatures w14:val="none"/>
        </w:rPr>
        <w:t>1</w:t>
      </w:r>
      <w:r w:rsidRPr="001C774A">
        <w:rPr>
          <w:rFonts w:ascii="Times New Roman" w:hAnsi="Times New Roman" w:cs="Times New Roman"/>
          <w:kern w:val="0"/>
          <w:sz w:val="24"/>
          <w:szCs w:val="24"/>
          <w:lang w:eastAsia="lo-LA" w:bidi="lo-LA"/>
          <w14:ligatures w14:val="none"/>
        </w:rPr>
        <w:t>.</w:t>
      </w:r>
      <w:r>
        <w:rPr>
          <w:rFonts w:ascii="Times New Roman" w:hAnsi="Times New Roman" w:cs="Times New Roman"/>
          <w:kern w:val="0"/>
          <w:sz w:val="24"/>
          <w:szCs w:val="24"/>
          <w:lang w:eastAsia="lo-LA" w:bidi="lo-LA"/>
          <w14:ligatures w14:val="none"/>
        </w:rPr>
        <w:t> </w:t>
      </w:r>
      <w:r w:rsidRPr="001C774A">
        <w:rPr>
          <w:rFonts w:ascii="Times New Roman" w:hAnsi="Times New Roman" w:cs="Times New Roman"/>
          <w:kern w:val="0"/>
          <w:sz w:val="24"/>
          <w:szCs w:val="24"/>
          <w:lang w:eastAsia="lo-LA" w:bidi="lo-LA"/>
          <w14:ligatures w14:val="none"/>
        </w:rPr>
        <w:t>punktu, šādā redakcijā:</w:t>
      </w:r>
    </w:p>
    <w:p w14:paraId="4473427A" w14:textId="77777777" w:rsidR="001C774A" w:rsidRPr="001C774A" w:rsidRDefault="001C774A" w:rsidP="00023CFD">
      <w:pPr>
        <w:spacing w:after="0" w:line="240" w:lineRule="auto"/>
        <w:ind w:left="709"/>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“5</w:t>
      </w:r>
      <w:r w:rsidRPr="001C774A">
        <w:rPr>
          <w:rFonts w:ascii="Times New Roman" w:hAnsi="Times New Roman" w:cs="Times New Roman"/>
          <w:kern w:val="0"/>
          <w:sz w:val="24"/>
          <w:szCs w:val="24"/>
          <w:vertAlign w:val="superscript"/>
          <w:lang w:eastAsia="lo-LA" w:bidi="lo-LA"/>
          <w14:ligatures w14:val="none"/>
        </w:rPr>
        <w:t>1</w:t>
      </w:r>
      <w:r w:rsidRPr="001C774A">
        <w:rPr>
          <w:rFonts w:ascii="Times New Roman" w:hAnsi="Times New Roman" w:cs="Times New Roman"/>
          <w:kern w:val="0"/>
          <w:sz w:val="24"/>
          <w:szCs w:val="24"/>
          <w:lang w:eastAsia="lo-LA" w:bidi="lo-LA"/>
          <w14:ligatures w14:val="none"/>
        </w:rPr>
        <w:t xml:space="preserve">. </w:t>
      </w:r>
      <w:r w:rsidRPr="001C774A">
        <w:rPr>
          <w:rFonts w:ascii="Times New Roman" w:eastAsia="Calibri" w:hAnsi="Times New Roman" w:cs="Times New Roman"/>
          <w:kern w:val="0"/>
          <w:sz w:val="24"/>
          <w:szCs w:val="24"/>
          <w14:ligatures w14:val="none"/>
        </w:rPr>
        <w:t>Madonas novada kultūras, tautas, saieta namu un klubu vadītāju darba izpildes novērtēšanu veic tā tiešais vadītājs kopā ar Madonas novada Centrālās administrācijas Attīstības nodaļas vecāko speciālistu kultūras jomā. Pēc Madonas novada Centrālās administrācijas Attīstības nodaļas vecākā speciālista kultūras jomā norādījuma Madonas novada kultūras, tautas, saieta namu un klubu vadītāju darba izpildes novērtēšanā piedalās arī Madonas novada Kultūras centra atbildīgais darbinieks.”</w:t>
      </w:r>
    </w:p>
    <w:p w14:paraId="14CA0D67" w14:textId="3664149E" w:rsidR="001C774A" w:rsidRPr="001C774A" w:rsidRDefault="001C774A" w:rsidP="0008219C">
      <w:pPr>
        <w:numPr>
          <w:ilvl w:val="1"/>
          <w:numId w:val="29"/>
        </w:numPr>
        <w:spacing w:after="0" w:line="240" w:lineRule="auto"/>
        <w:ind w:left="709" w:hanging="425"/>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Papildināt nolikumu ar 5</w:t>
      </w:r>
      <w:r w:rsidRPr="001C774A">
        <w:rPr>
          <w:rFonts w:ascii="Times New Roman" w:hAnsi="Times New Roman" w:cs="Times New Roman"/>
          <w:kern w:val="0"/>
          <w:sz w:val="24"/>
          <w:szCs w:val="24"/>
          <w:vertAlign w:val="superscript"/>
          <w:lang w:eastAsia="lo-LA" w:bidi="lo-LA"/>
          <w14:ligatures w14:val="none"/>
        </w:rPr>
        <w:t>2</w:t>
      </w:r>
      <w:r w:rsidRPr="001C774A">
        <w:rPr>
          <w:rFonts w:ascii="Times New Roman" w:hAnsi="Times New Roman" w:cs="Times New Roman"/>
          <w:kern w:val="0"/>
          <w:sz w:val="24"/>
          <w:szCs w:val="24"/>
          <w:lang w:eastAsia="lo-LA" w:bidi="lo-LA"/>
          <w14:ligatures w14:val="none"/>
        </w:rPr>
        <w:t>.</w:t>
      </w:r>
      <w:r>
        <w:rPr>
          <w:rFonts w:ascii="Times New Roman" w:hAnsi="Times New Roman" w:cs="Times New Roman"/>
          <w:kern w:val="0"/>
          <w:sz w:val="24"/>
          <w:szCs w:val="24"/>
          <w:lang w:eastAsia="lo-LA" w:bidi="lo-LA"/>
          <w14:ligatures w14:val="none"/>
        </w:rPr>
        <w:t> </w:t>
      </w:r>
      <w:r w:rsidRPr="001C774A">
        <w:rPr>
          <w:rFonts w:ascii="Times New Roman" w:hAnsi="Times New Roman" w:cs="Times New Roman"/>
          <w:kern w:val="0"/>
          <w:sz w:val="24"/>
          <w:szCs w:val="24"/>
          <w:lang w:eastAsia="lo-LA" w:bidi="lo-LA"/>
          <w14:ligatures w14:val="none"/>
        </w:rPr>
        <w:t>punktu, šādā redakcijā:</w:t>
      </w:r>
    </w:p>
    <w:p w14:paraId="2670DC0C" w14:textId="77777777" w:rsidR="001C774A" w:rsidRPr="001C774A" w:rsidRDefault="001C774A" w:rsidP="00023CFD">
      <w:pPr>
        <w:spacing w:after="0" w:line="240" w:lineRule="auto"/>
        <w:ind w:left="709"/>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lastRenderedPageBreak/>
        <w:t>“5</w:t>
      </w:r>
      <w:r w:rsidRPr="001C774A">
        <w:rPr>
          <w:rFonts w:ascii="Times New Roman" w:hAnsi="Times New Roman" w:cs="Times New Roman"/>
          <w:kern w:val="0"/>
          <w:sz w:val="24"/>
          <w:szCs w:val="24"/>
          <w:vertAlign w:val="superscript"/>
          <w:lang w:eastAsia="lo-LA" w:bidi="lo-LA"/>
          <w14:ligatures w14:val="none"/>
        </w:rPr>
        <w:t>2</w:t>
      </w:r>
      <w:r w:rsidRPr="001C774A">
        <w:rPr>
          <w:rFonts w:ascii="Times New Roman" w:hAnsi="Times New Roman" w:cs="Times New Roman"/>
          <w:kern w:val="0"/>
          <w:sz w:val="24"/>
          <w:szCs w:val="24"/>
          <w:lang w:eastAsia="lo-LA" w:bidi="lo-LA"/>
          <w14:ligatures w14:val="none"/>
        </w:rPr>
        <w:t xml:space="preserve">. Madonas novada Kultūras centra vadītāja darba izpildes novērtēšanu veic Pašvaldības izpilddirektors kopā ar </w:t>
      </w:r>
      <w:r w:rsidRPr="001C774A">
        <w:rPr>
          <w:rFonts w:ascii="Times New Roman" w:eastAsia="Calibri" w:hAnsi="Times New Roman" w:cs="Times New Roman"/>
          <w:kern w:val="0"/>
          <w:sz w:val="24"/>
          <w:szCs w:val="24"/>
          <w14:ligatures w14:val="none"/>
        </w:rPr>
        <w:t>Madonas novada Centrālās administrācijas Attīstības nodaļas vecāko speciālistu kultūras jomā.”</w:t>
      </w:r>
    </w:p>
    <w:p w14:paraId="52B6719B" w14:textId="3877B330" w:rsidR="001C774A" w:rsidRPr="001C774A" w:rsidRDefault="001C774A" w:rsidP="0008219C">
      <w:pPr>
        <w:numPr>
          <w:ilvl w:val="1"/>
          <w:numId w:val="29"/>
        </w:numPr>
        <w:spacing w:after="0" w:line="240" w:lineRule="auto"/>
        <w:ind w:left="709" w:hanging="425"/>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Papildināt nolikumu ar 6</w:t>
      </w:r>
      <w:r w:rsidRPr="001C774A">
        <w:rPr>
          <w:rFonts w:ascii="Times New Roman" w:hAnsi="Times New Roman" w:cs="Times New Roman"/>
          <w:kern w:val="0"/>
          <w:sz w:val="24"/>
          <w:szCs w:val="24"/>
          <w:vertAlign w:val="superscript"/>
          <w:lang w:eastAsia="lo-LA" w:bidi="lo-LA"/>
          <w14:ligatures w14:val="none"/>
        </w:rPr>
        <w:t>1</w:t>
      </w:r>
      <w:r w:rsidRPr="001C774A">
        <w:rPr>
          <w:rFonts w:ascii="Times New Roman" w:hAnsi="Times New Roman" w:cs="Times New Roman"/>
          <w:kern w:val="0"/>
          <w:sz w:val="24"/>
          <w:szCs w:val="24"/>
          <w:lang w:eastAsia="lo-LA" w:bidi="lo-LA"/>
          <w14:ligatures w14:val="none"/>
        </w:rPr>
        <w:t>.</w:t>
      </w:r>
      <w:r>
        <w:rPr>
          <w:rFonts w:ascii="Times New Roman" w:hAnsi="Times New Roman" w:cs="Times New Roman"/>
          <w:kern w:val="0"/>
          <w:sz w:val="24"/>
          <w:szCs w:val="24"/>
          <w:lang w:eastAsia="lo-LA" w:bidi="lo-LA"/>
          <w14:ligatures w14:val="none"/>
        </w:rPr>
        <w:t> </w:t>
      </w:r>
      <w:r w:rsidRPr="001C774A">
        <w:rPr>
          <w:rFonts w:ascii="Times New Roman" w:hAnsi="Times New Roman" w:cs="Times New Roman"/>
          <w:kern w:val="0"/>
          <w:sz w:val="24"/>
          <w:szCs w:val="24"/>
          <w:lang w:eastAsia="lo-LA" w:bidi="lo-LA"/>
          <w14:ligatures w14:val="none"/>
        </w:rPr>
        <w:t>punktu, šādā redakcijā:</w:t>
      </w:r>
    </w:p>
    <w:p w14:paraId="3C311875" w14:textId="2571934D" w:rsidR="001C774A" w:rsidRPr="001C774A" w:rsidRDefault="001C774A" w:rsidP="00023CFD">
      <w:pPr>
        <w:spacing w:after="0" w:line="240" w:lineRule="auto"/>
        <w:ind w:left="709"/>
        <w:jc w:val="both"/>
        <w:rPr>
          <w:rFonts w:ascii="Times New Roman" w:eastAsia="Calibri" w:hAnsi="Times New Roman" w:cs="Times New Roman"/>
          <w:kern w:val="0"/>
          <w:sz w:val="24"/>
          <w:szCs w:val="24"/>
          <w14:ligatures w14:val="none"/>
        </w:rPr>
      </w:pPr>
      <w:r w:rsidRPr="001C774A">
        <w:rPr>
          <w:rFonts w:ascii="Times New Roman" w:hAnsi="Times New Roman" w:cs="Times New Roman"/>
          <w:kern w:val="0"/>
          <w:sz w:val="24"/>
          <w:szCs w:val="24"/>
          <w:lang w:eastAsia="lo-LA" w:bidi="lo-LA"/>
          <w14:ligatures w14:val="none"/>
        </w:rPr>
        <w:t>“6</w:t>
      </w:r>
      <w:r w:rsidRPr="001C774A">
        <w:rPr>
          <w:rFonts w:ascii="Times New Roman" w:hAnsi="Times New Roman" w:cs="Times New Roman"/>
          <w:kern w:val="0"/>
          <w:sz w:val="24"/>
          <w:szCs w:val="24"/>
          <w:vertAlign w:val="superscript"/>
          <w:lang w:eastAsia="lo-LA" w:bidi="lo-LA"/>
          <w14:ligatures w14:val="none"/>
        </w:rPr>
        <w:t>1</w:t>
      </w:r>
      <w:r w:rsidRPr="001C774A">
        <w:rPr>
          <w:rFonts w:ascii="Times New Roman" w:hAnsi="Times New Roman" w:cs="Times New Roman"/>
          <w:kern w:val="0"/>
          <w:sz w:val="24"/>
          <w:szCs w:val="24"/>
          <w:lang w:eastAsia="lo-LA" w:bidi="lo-LA"/>
          <w14:ligatures w14:val="none"/>
        </w:rPr>
        <w:t xml:space="preserve">. </w:t>
      </w:r>
      <w:r w:rsidRPr="001C774A">
        <w:rPr>
          <w:rFonts w:ascii="Times New Roman" w:eastAsia="Calibri" w:hAnsi="Times New Roman" w:cs="Times New Roman"/>
          <w:kern w:val="0"/>
          <w:sz w:val="24"/>
          <w:szCs w:val="24"/>
          <w14:ligatures w14:val="none"/>
        </w:rPr>
        <w:t>Madonas novada kultūras, tautas, saieta namu un klubu vadītāju darba izpildes novērtēšana tiek veikta, aizpildot veidlapu (7.</w:t>
      </w:r>
      <w:r w:rsidR="00513071">
        <w:rPr>
          <w:rFonts w:ascii="Times New Roman" w:eastAsia="Calibri" w:hAnsi="Times New Roman" w:cs="Times New Roman"/>
          <w:kern w:val="0"/>
          <w:sz w:val="24"/>
          <w:szCs w:val="24"/>
          <w14:ligatures w14:val="none"/>
        </w:rPr>
        <w:t> </w:t>
      </w:r>
      <w:r w:rsidRPr="001C774A">
        <w:rPr>
          <w:rFonts w:ascii="Times New Roman" w:eastAsia="Calibri" w:hAnsi="Times New Roman" w:cs="Times New Roman"/>
          <w:kern w:val="0"/>
          <w:sz w:val="24"/>
          <w:szCs w:val="24"/>
          <w14:ligatures w14:val="none"/>
        </w:rPr>
        <w:t>pielikums). Madonas novada Kultūras centra vadītāja darba izpildes novērtēšana tiek veikta, aizpildot veidlapu (8.pielikums).”</w:t>
      </w:r>
    </w:p>
    <w:p w14:paraId="42840F7A" w14:textId="112CA6D9" w:rsidR="001C774A" w:rsidRPr="001C774A" w:rsidRDefault="001C774A" w:rsidP="0008219C">
      <w:pPr>
        <w:numPr>
          <w:ilvl w:val="1"/>
          <w:numId w:val="29"/>
        </w:numPr>
        <w:spacing w:after="0" w:line="240" w:lineRule="auto"/>
        <w:ind w:left="709" w:hanging="425"/>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Grozīt nolikuma punktu numerāciju, sākot ar II nodaļas “Nodarbināto darba izpildes novērtēšanas process” 2.</w:t>
      </w:r>
      <w:r w:rsidR="00513071">
        <w:rPr>
          <w:rFonts w:ascii="Times New Roman" w:hAnsi="Times New Roman" w:cs="Times New Roman"/>
          <w:kern w:val="0"/>
          <w:sz w:val="24"/>
          <w:szCs w:val="24"/>
          <w:lang w:eastAsia="lo-LA" w:bidi="lo-LA"/>
          <w14:ligatures w14:val="none"/>
        </w:rPr>
        <w:t> </w:t>
      </w:r>
      <w:r w:rsidRPr="001C774A">
        <w:rPr>
          <w:rFonts w:ascii="Times New Roman" w:hAnsi="Times New Roman" w:cs="Times New Roman"/>
          <w:kern w:val="0"/>
          <w:sz w:val="24"/>
          <w:szCs w:val="24"/>
          <w:lang w:eastAsia="lo-LA" w:bidi="lo-LA"/>
          <w14:ligatures w14:val="none"/>
        </w:rPr>
        <w:t>punktu, aizstājot to ar skaitli “7.”, un turpinot numerāciju secīgi.</w:t>
      </w:r>
    </w:p>
    <w:p w14:paraId="5F52A664" w14:textId="6FD241A5" w:rsidR="001C774A" w:rsidRPr="001C774A" w:rsidRDefault="001C774A" w:rsidP="0008219C">
      <w:pPr>
        <w:numPr>
          <w:ilvl w:val="1"/>
          <w:numId w:val="29"/>
        </w:numPr>
        <w:spacing w:after="0" w:line="240" w:lineRule="auto"/>
        <w:ind w:left="709" w:hanging="425"/>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Papildināt nolikumu ar 7.</w:t>
      </w:r>
      <w:r w:rsidR="000C3969">
        <w:rPr>
          <w:rFonts w:ascii="Times New Roman" w:hAnsi="Times New Roman" w:cs="Times New Roman"/>
          <w:kern w:val="0"/>
          <w:sz w:val="24"/>
          <w:szCs w:val="24"/>
          <w:lang w:eastAsia="lo-LA" w:bidi="lo-LA"/>
          <w14:ligatures w14:val="none"/>
        </w:rPr>
        <w:t> </w:t>
      </w:r>
      <w:r w:rsidRPr="001C774A">
        <w:rPr>
          <w:rFonts w:ascii="Times New Roman" w:hAnsi="Times New Roman" w:cs="Times New Roman"/>
          <w:kern w:val="0"/>
          <w:sz w:val="24"/>
          <w:szCs w:val="24"/>
          <w:lang w:eastAsia="lo-LA" w:bidi="lo-LA"/>
          <w14:ligatures w14:val="none"/>
        </w:rPr>
        <w:t xml:space="preserve">pielikumu “Darba izpildes novērtēšanas veidlapa </w:t>
      </w:r>
      <w:r w:rsidRPr="001C774A">
        <w:rPr>
          <w:rFonts w:ascii="Times New Roman" w:eastAsia="Calibri" w:hAnsi="Times New Roman" w:cs="Times New Roman"/>
          <w:kern w:val="0"/>
          <w:sz w:val="24"/>
          <w:szCs w:val="24"/>
          <w14:ligatures w14:val="none"/>
        </w:rPr>
        <w:t>Madonas novada kultūras, tautas, saieta namu un klubu vadītājiem” un 8.</w:t>
      </w:r>
      <w:r w:rsidR="000C3969">
        <w:rPr>
          <w:rFonts w:ascii="Times New Roman" w:eastAsia="Calibri" w:hAnsi="Times New Roman" w:cs="Times New Roman"/>
          <w:kern w:val="0"/>
          <w:sz w:val="24"/>
          <w:szCs w:val="24"/>
          <w14:ligatures w14:val="none"/>
        </w:rPr>
        <w:t> </w:t>
      </w:r>
      <w:r w:rsidRPr="001C774A">
        <w:rPr>
          <w:rFonts w:ascii="Times New Roman" w:eastAsia="Calibri" w:hAnsi="Times New Roman" w:cs="Times New Roman"/>
          <w:kern w:val="0"/>
          <w:sz w:val="24"/>
          <w:szCs w:val="24"/>
          <w14:ligatures w14:val="none"/>
        </w:rPr>
        <w:t>pielikumu “</w:t>
      </w:r>
      <w:r w:rsidRPr="001C774A">
        <w:rPr>
          <w:rFonts w:ascii="Times New Roman" w:hAnsi="Times New Roman" w:cs="Times New Roman"/>
          <w:kern w:val="0"/>
          <w:sz w:val="24"/>
          <w:szCs w:val="24"/>
          <w:lang w:eastAsia="lo-LA" w:bidi="lo-LA"/>
          <w14:ligatures w14:val="none"/>
        </w:rPr>
        <w:t xml:space="preserve">Darba izpildes novērtēšanas veidlapa </w:t>
      </w:r>
      <w:r w:rsidRPr="001C774A">
        <w:rPr>
          <w:rFonts w:ascii="Times New Roman" w:eastAsia="Calibri" w:hAnsi="Times New Roman" w:cs="Times New Roman"/>
          <w:kern w:val="0"/>
          <w:sz w:val="24"/>
          <w:szCs w:val="24"/>
          <w14:ligatures w14:val="none"/>
        </w:rPr>
        <w:t>Madonas novada Kultūras centra vadītājam”.</w:t>
      </w:r>
    </w:p>
    <w:p w14:paraId="00C639D3" w14:textId="77777777" w:rsidR="001C774A" w:rsidRPr="001C774A" w:rsidRDefault="001C774A" w:rsidP="0008219C">
      <w:pPr>
        <w:numPr>
          <w:ilvl w:val="0"/>
          <w:numId w:val="29"/>
        </w:numPr>
        <w:spacing w:after="0" w:line="240" w:lineRule="auto"/>
        <w:ind w:left="709" w:hanging="709"/>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Grozījumi stājas spēkā ar 01.10.2024.</w:t>
      </w:r>
    </w:p>
    <w:p w14:paraId="4FA511EB" w14:textId="77777777" w:rsidR="001C774A" w:rsidRPr="001C774A" w:rsidRDefault="001C774A" w:rsidP="0008219C">
      <w:pPr>
        <w:numPr>
          <w:ilvl w:val="0"/>
          <w:numId w:val="29"/>
        </w:numPr>
        <w:spacing w:after="0" w:line="240" w:lineRule="auto"/>
        <w:ind w:left="709" w:hanging="709"/>
        <w:jc w:val="both"/>
        <w:rPr>
          <w:rFonts w:ascii="Times New Roman" w:hAnsi="Times New Roman" w:cs="Times New Roman"/>
          <w:iCs/>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Uzdot Madonas novada pašvaldības iestāžu vadītājiem veikt darbinieku ikgadējo darba izpildes novērtēšanas procesu atbilstoši noteiktajai kārtībai un izmaiņām, kas veiktas ar šiem grozījumiem.</w:t>
      </w:r>
    </w:p>
    <w:p w14:paraId="0AAD3C0B" w14:textId="77777777" w:rsidR="001C774A" w:rsidRPr="001C774A" w:rsidRDefault="001C774A" w:rsidP="0008219C">
      <w:pPr>
        <w:numPr>
          <w:ilvl w:val="0"/>
          <w:numId w:val="29"/>
        </w:numPr>
        <w:spacing w:after="0" w:line="240" w:lineRule="auto"/>
        <w:ind w:left="709" w:hanging="709"/>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 xml:space="preserve">Uzdot Madonas novada Centrālās administrācijas Juridiskajai un personāla nodaļai sagatavot </w:t>
      </w:r>
      <w:r w:rsidRPr="001C774A">
        <w:rPr>
          <w:rFonts w:ascii="Times New Roman" w:eastAsia="Calibri" w:hAnsi="Times New Roman" w:cs="Times New Roman"/>
          <w:kern w:val="0"/>
          <w:sz w:val="24"/>
          <w:szCs w:val="24"/>
          <w14:ligatures w14:val="none"/>
        </w:rPr>
        <w:t>Madonas novada pašvaldības iestādēs nodarbināto darba izpildes novērtēšanas noteikumu konsolidēto versiju.</w:t>
      </w:r>
    </w:p>
    <w:p w14:paraId="32E51E81" w14:textId="132ABE29" w:rsidR="001C774A" w:rsidRPr="001C774A" w:rsidRDefault="001C774A" w:rsidP="0008219C">
      <w:pPr>
        <w:numPr>
          <w:ilvl w:val="0"/>
          <w:numId w:val="29"/>
        </w:numPr>
        <w:spacing w:after="0" w:line="240" w:lineRule="auto"/>
        <w:ind w:left="709" w:hanging="709"/>
        <w:jc w:val="both"/>
        <w:rPr>
          <w:rFonts w:ascii="Times New Roman" w:hAnsi="Times New Roman" w:cs="Times New Roman"/>
          <w:kern w:val="0"/>
          <w:sz w:val="24"/>
          <w:szCs w:val="24"/>
          <w:lang w:eastAsia="lo-LA" w:bidi="lo-LA"/>
          <w14:ligatures w14:val="none"/>
        </w:rPr>
      </w:pPr>
      <w:r w:rsidRPr="001C774A">
        <w:rPr>
          <w:rFonts w:ascii="Times New Roman" w:hAnsi="Times New Roman" w:cs="Times New Roman"/>
          <w:kern w:val="0"/>
          <w:sz w:val="24"/>
          <w:szCs w:val="24"/>
          <w:lang w:eastAsia="lo-LA" w:bidi="lo-LA"/>
          <w14:ligatures w14:val="none"/>
        </w:rPr>
        <w:t>Pielikumā Madonas novada pašvaldības iestāžu darbinieku darba izpildes novērtēšanas noteikumu 7.</w:t>
      </w:r>
      <w:r w:rsidR="000C3969">
        <w:rPr>
          <w:rFonts w:ascii="Times New Roman" w:hAnsi="Times New Roman" w:cs="Times New Roman"/>
          <w:kern w:val="0"/>
          <w:sz w:val="24"/>
          <w:szCs w:val="24"/>
          <w:lang w:eastAsia="lo-LA" w:bidi="lo-LA"/>
          <w14:ligatures w14:val="none"/>
        </w:rPr>
        <w:t> </w:t>
      </w:r>
      <w:r w:rsidRPr="001C774A">
        <w:rPr>
          <w:rFonts w:ascii="Times New Roman" w:hAnsi="Times New Roman" w:cs="Times New Roman"/>
          <w:kern w:val="0"/>
          <w:sz w:val="24"/>
          <w:szCs w:val="24"/>
          <w:lang w:eastAsia="lo-LA" w:bidi="lo-LA"/>
          <w14:ligatures w14:val="none"/>
        </w:rPr>
        <w:t xml:space="preserve">pielikums “Darba izpildes novērtēšanas veidlapa </w:t>
      </w:r>
      <w:r w:rsidRPr="001C774A">
        <w:rPr>
          <w:rFonts w:ascii="Times New Roman" w:eastAsia="Calibri" w:hAnsi="Times New Roman" w:cs="Times New Roman"/>
          <w:kern w:val="0"/>
          <w:sz w:val="24"/>
          <w:szCs w:val="24"/>
          <w14:ligatures w14:val="none"/>
        </w:rPr>
        <w:t>Madonas novada kultūras, tautas, saieta namu un klubu vadītājiem” un 8. pielikums “</w:t>
      </w:r>
      <w:r w:rsidRPr="001C774A">
        <w:rPr>
          <w:rFonts w:ascii="Times New Roman" w:hAnsi="Times New Roman" w:cs="Times New Roman"/>
          <w:kern w:val="0"/>
          <w:sz w:val="24"/>
          <w:szCs w:val="24"/>
          <w:lang w:eastAsia="lo-LA" w:bidi="lo-LA"/>
          <w14:ligatures w14:val="none"/>
        </w:rPr>
        <w:t xml:space="preserve">Darba izpildes novērtēšanas veidlapa </w:t>
      </w:r>
      <w:r w:rsidRPr="001C774A">
        <w:rPr>
          <w:rFonts w:ascii="Times New Roman" w:eastAsia="Calibri" w:hAnsi="Times New Roman" w:cs="Times New Roman"/>
          <w:kern w:val="0"/>
          <w:sz w:val="24"/>
          <w:szCs w:val="24"/>
          <w14:ligatures w14:val="none"/>
        </w:rPr>
        <w:t>Madonas novada Kultūras centra vadītājam”.</w:t>
      </w:r>
    </w:p>
    <w:p w14:paraId="1AD010A9" w14:textId="77777777" w:rsidR="001C774A" w:rsidRPr="001C774A" w:rsidRDefault="001C774A" w:rsidP="001C774A">
      <w:pPr>
        <w:spacing w:after="0" w:line="240" w:lineRule="auto"/>
        <w:ind w:left="360"/>
        <w:contextualSpacing/>
        <w:jc w:val="both"/>
        <w:rPr>
          <w:rFonts w:ascii="Times New Roman" w:hAnsi="Times New Roman" w:cs="Times New Roman"/>
          <w:kern w:val="0"/>
          <w:sz w:val="24"/>
          <w:szCs w:val="24"/>
          <w14:ligatures w14:val="none"/>
        </w:rPr>
      </w:pPr>
    </w:p>
    <w:p w14:paraId="3B1BD60C" w14:textId="77777777" w:rsidR="001C774A" w:rsidRPr="001C774A" w:rsidRDefault="001C774A" w:rsidP="001C774A">
      <w:pPr>
        <w:spacing w:after="0" w:line="240" w:lineRule="auto"/>
        <w:ind w:left="360"/>
        <w:contextualSpacing/>
        <w:jc w:val="both"/>
        <w:rPr>
          <w:rFonts w:ascii="Times New Roman" w:hAnsi="Times New Roman" w:cs="Times New Roman"/>
          <w:kern w:val="0"/>
          <w:sz w:val="24"/>
          <w:szCs w:val="24"/>
          <w14:ligatures w14:val="none"/>
        </w:rPr>
      </w:pPr>
    </w:p>
    <w:p w14:paraId="35EF5C1B" w14:textId="77777777" w:rsidR="001C774A" w:rsidRPr="001C774A" w:rsidRDefault="001C774A" w:rsidP="001C774A">
      <w:pPr>
        <w:spacing w:after="0" w:line="240" w:lineRule="auto"/>
        <w:ind w:left="360"/>
        <w:contextualSpacing/>
        <w:jc w:val="both"/>
        <w:rPr>
          <w:rFonts w:ascii="Times New Roman" w:hAnsi="Times New Roman" w:cs="Times New Roman"/>
          <w:kern w:val="0"/>
          <w:sz w:val="24"/>
          <w:szCs w:val="24"/>
          <w14:ligatures w14:val="none"/>
        </w:rPr>
      </w:pPr>
    </w:p>
    <w:p w14:paraId="409BAF3E" w14:textId="77777777" w:rsidR="0008219C" w:rsidRPr="001C774A" w:rsidRDefault="0008219C" w:rsidP="0008219C">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11977316" w14:textId="77777777" w:rsidR="00B9621F" w:rsidRDefault="00B9621F" w:rsidP="00B0603C">
      <w:pPr>
        <w:spacing w:after="0" w:line="240" w:lineRule="auto"/>
        <w:jc w:val="both"/>
        <w:rPr>
          <w:rFonts w:ascii="Times New Roman" w:eastAsia="Times New Roman" w:hAnsi="Times New Roman" w:cs="Times New Roman"/>
          <w:iCs/>
          <w:kern w:val="0"/>
          <w:sz w:val="24"/>
          <w:szCs w:val="24"/>
          <w:lang w:eastAsia="lv-LV"/>
          <w14:ligatures w14:val="none"/>
        </w:rPr>
      </w:pPr>
    </w:p>
    <w:p w14:paraId="78BAD005" w14:textId="77777777" w:rsidR="00141D0B" w:rsidRPr="00CD25C6" w:rsidRDefault="00141D0B"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5135452F" w14:textId="77777777" w:rsidR="00141D0B" w:rsidRPr="001C774A" w:rsidRDefault="00141D0B" w:rsidP="00141D0B">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1C774A">
        <w:rPr>
          <w:rFonts w:ascii="Times New Roman" w:eastAsia="Times New Roman" w:hAnsi="Times New Roman" w:cs="Times New Roman"/>
          <w:bCs/>
          <w:i/>
          <w:kern w:val="0"/>
          <w:sz w:val="24"/>
          <w:szCs w:val="24"/>
          <w:lang w:eastAsia="lv-LV"/>
          <w14:ligatures w14:val="none"/>
        </w:rPr>
        <w:t>Lauva</w:t>
      </w:r>
      <w:r w:rsidRPr="001C774A">
        <w:rPr>
          <w:rFonts w:ascii="Times New Roman" w:eastAsia="Times New Roman" w:hAnsi="Times New Roman" w:cs="Times New Roman"/>
          <w:i/>
          <w:kern w:val="0"/>
          <w:sz w:val="24"/>
          <w:szCs w:val="24"/>
          <w:lang w:eastAsia="lv-LV"/>
          <w14:ligatures w14:val="none"/>
        </w:rPr>
        <w:t xml:space="preserve"> 26199545</w:t>
      </w:r>
    </w:p>
    <w:p w14:paraId="2D48227B" w14:textId="1709432C"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912B85">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93F09" w14:textId="77777777" w:rsidR="003A72B9" w:rsidRDefault="003A72B9">
      <w:pPr>
        <w:spacing w:after="0" w:line="240" w:lineRule="auto"/>
      </w:pPr>
      <w:r>
        <w:separator/>
      </w:r>
    </w:p>
  </w:endnote>
  <w:endnote w:type="continuationSeparator" w:id="0">
    <w:p w14:paraId="55DB5D0F" w14:textId="77777777" w:rsidR="003A72B9" w:rsidRDefault="003A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5B5BA" w14:textId="77777777" w:rsidR="003A72B9" w:rsidRDefault="003A72B9">
      <w:pPr>
        <w:spacing w:after="0" w:line="240" w:lineRule="auto"/>
      </w:pPr>
      <w:r>
        <w:separator/>
      </w:r>
    </w:p>
  </w:footnote>
  <w:footnote w:type="continuationSeparator" w:id="0">
    <w:p w14:paraId="61DA1A0E" w14:textId="77777777" w:rsidR="003A72B9" w:rsidRDefault="003A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9"/>
  </w:num>
  <w:num w:numId="2" w16cid:durableId="2028867514">
    <w:abstractNumId w:val="17"/>
  </w:num>
  <w:num w:numId="3" w16cid:durableId="971324600">
    <w:abstractNumId w:val="22"/>
  </w:num>
  <w:num w:numId="4" w16cid:durableId="896890245">
    <w:abstractNumId w:val="14"/>
  </w:num>
  <w:num w:numId="5" w16cid:durableId="1305887874">
    <w:abstractNumId w:val="2"/>
  </w:num>
  <w:num w:numId="6" w16cid:durableId="543949159">
    <w:abstractNumId w:val="26"/>
  </w:num>
  <w:num w:numId="7" w16cid:durableId="777412574">
    <w:abstractNumId w:val="9"/>
  </w:num>
  <w:num w:numId="8" w16cid:durableId="1267038869">
    <w:abstractNumId w:val="28"/>
  </w:num>
  <w:num w:numId="9" w16cid:durableId="919214467">
    <w:abstractNumId w:val="27"/>
  </w:num>
  <w:num w:numId="10" w16cid:durableId="125508747">
    <w:abstractNumId w:val="18"/>
  </w:num>
  <w:num w:numId="11" w16cid:durableId="1502504359">
    <w:abstractNumId w:val="1"/>
  </w:num>
  <w:num w:numId="12" w16cid:durableId="699165212">
    <w:abstractNumId w:val="8"/>
  </w:num>
  <w:num w:numId="13" w16cid:durableId="1307583220">
    <w:abstractNumId w:val="10"/>
  </w:num>
  <w:num w:numId="14" w16cid:durableId="69624136">
    <w:abstractNumId w:val="24"/>
  </w:num>
  <w:num w:numId="15" w16cid:durableId="347340947">
    <w:abstractNumId w:val="12"/>
  </w:num>
  <w:num w:numId="16" w16cid:durableId="1668482134">
    <w:abstractNumId w:val="3"/>
  </w:num>
  <w:num w:numId="17" w16cid:durableId="1407530012">
    <w:abstractNumId w:val="21"/>
  </w:num>
  <w:num w:numId="18" w16cid:durableId="1032151322">
    <w:abstractNumId w:val="23"/>
  </w:num>
  <w:num w:numId="19" w16cid:durableId="1497919565">
    <w:abstractNumId w:val="4"/>
  </w:num>
  <w:num w:numId="20" w16cid:durableId="1164053798">
    <w:abstractNumId w:val="5"/>
  </w:num>
  <w:num w:numId="21" w16cid:durableId="1202593000">
    <w:abstractNumId w:val="15"/>
  </w:num>
  <w:num w:numId="22" w16cid:durableId="578371887">
    <w:abstractNumId w:val="25"/>
  </w:num>
  <w:num w:numId="23" w16cid:durableId="1423256168">
    <w:abstractNumId w:val="7"/>
  </w:num>
  <w:num w:numId="24" w16cid:durableId="996618554">
    <w:abstractNumId w:val="11"/>
  </w:num>
  <w:num w:numId="25" w16cid:durableId="498078370">
    <w:abstractNumId w:val="6"/>
  </w:num>
  <w:num w:numId="26" w16cid:durableId="995567603">
    <w:abstractNumId w:val="20"/>
  </w:num>
  <w:num w:numId="27" w16cid:durableId="1370913584">
    <w:abstractNumId w:val="16"/>
  </w:num>
  <w:num w:numId="28" w16cid:durableId="1451321784">
    <w:abstractNumId w:val="0"/>
  </w:num>
  <w:num w:numId="29" w16cid:durableId="272593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A73"/>
    <w:rsid w:val="00020CDC"/>
    <w:rsid w:val="00023CFD"/>
    <w:rsid w:val="000316CF"/>
    <w:rsid w:val="00046391"/>
    <w:rsid w:val="00051C72"/>
    <w:rsid w:val="000567A7"/>
    <w:rsid w:val="0008219C"/>
    <w:rsid w:val="000B6ED6"/>
    <w:rsid w:val="000C3969"/>
    <w:rsid w:val="000D2234"/>
    <w:rsid w:val="001010C6"/>
    <w:rsid w:val="00120527"/>
    <w:rsid w:val="0012355D"/>
    <w:rsid w:val="0012688C"/>
    <w:rsid w:val="0013139C"/>
    <w:rsid w:val="00141D0B"/>
    <w:rsid w:val="001847D0"/>
    <w:rsid w:val="001B1333"/>
    <w:rsid w:val="001C774A"/>
    <w:rsid w:val="00236EBF"/>
    <w:rsid w:val="00337104"/>
    <w:rsid w:val="00356FDD"/>
    <w:rsid w:val="003901A5"/>
    <w:rsid w:val="00396F4C"/>
    <w:rsid w:val="003A72B9"/>
    <w:rsid w:val="003E4DF7"/>
    <w:rsid w:val="003F1582"/>
    <w:rsid w:val="004067A5"/>
    <w:rsid w:val="00416FA0"/>
    <w:rsid w:val="00427160"/>
    <w:rsid w:val="004D1E9F"/>
    <w:rsid w:val="00512E96"/>
    <w:rsid w:val="00513071"/>
    <w:rsid w:val="0053526B"/>
    <w:rsid w:val="005E559B"/>
    <w:rsid w:val="005F1832"/>
    <w:rsid w:val="005F45A5"/>
    <w:rsid w:val="0062372C"/>
    <w:rsid w:val="007D0C5D"/>
    <w:rsid w:val="00811259"/>
    <w:rsid w:val="008219F8"/>
    <w:rsid w:val="00840BA6"/>
    <w:rsid w:val="00870B96"/>
    <w:rsid w:val="008A1CDC"/>
    <w:rsid w:val="008B2FAC"/>
    <w:rsid w:val="008E2D62"/>
    <w:rsid w:val="008F70EC"/>
    <w:rsid w:val="00912B85"/>
    <w:rsid w:val="00927E75"/>
    <w:rsid w:val="00933C67"/>
    <w:rsid w:val="00953CEA"/>
    <w:rsid w:val="009637E1"/>
    <w:rsid w:val="009714F8"/>
    <w:rsid w:val="009D3192"/>
    <w:rsid w:val="00A031CC"/>
    <w:rsid w:val="00A63649"/>
    <w:rsid w:val="00B0603C"/>
    <w:rsid w:val="00B11359"/>
    <w:rsid w:val="00B32F5B"/>
    <w:rsid w:val="00B5303D"/>
    <w:rsid w:val="00B7235F"/>
    <w:rsid w:val="00B81B0C"/>
    <w:rsid w:val="00B9621F"/>
    <w:rsid w:val="00BB5825"/>
    <w:rsid w:val="00C3211E"/>
    <w:rsid w:val="00CD25C6"/>
    <w:rsid w:val="00CE59E7"/>
    <w:rsid w:val="00D22661"/>
    <w:rsid w:val="00D27C6F"/>
    <w:rsid w:val="00D43C5B"/>
    <w:rsid w:val="00D66B27"/>
    <w:rsid w:val="00D92D9F"/>
    <w:rsid w:val="00EB32BA"/>
    <w:rsid w:val="00EE2BA4"/>
    <w:rsid w:val="00F65FA4"/>
    <w:rsid w:val="00F66425"/>
    <w:rsid w:val="00FA7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3004</Words>
  <Characters>1713</Characters>
  <Application>Microsoft Office Word</Application>
  <DocSecurity>0</DocSecurity>
  <Lines>14</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cp:revision>
  <dcterms:created xsi:type="dcterms:W3CDTF">2024-09-06T08:06:00Z</dcterms:created>
  <dcterms:modified xsi:type="dcterms:W3CDTF">2024-09-27T10:58:00Z</dcterms:modified>
</cp:coreProperties>
</file>